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95A6A" w:rsidRDefault="009B17C9">
      <w:pPr>
        <w:jc w:val="center"/>
        <w:rPr>
          <w:rFonts w:ascii="Sorts Mill Goudy" w:eastAsia="Sorts Mill Goudy" w:hAnsi="Sorts Mill Goudy" w:cs="Sorts Mill Goudy"/>
          <w:b/>
          <w:sz w:val="40"/>
          <w:szCs w:val="40"/>
          <w:u w:val="single"/>
        </w:rPr>
      </w:pPr>
      <w:r>
        <w:rPr>
          <w:rFonts w:ascii="Sorts Mill Goudy" w:eastAsia="Sorts Mill Goudy" w:hAnsi="Sorts Mill Goudy" w:cs="Sorts Mill Goudy"/>
          <w:b/>
          <w:sz w:val="40"/>
          <w:szCs w:val="40"/>
          <w:u w:val="single"/>
        </w:rPr>
        <w:t>DISTRICT OFFICE JOB DESCRIPTIONS</w:t>
      </w:r>
    </w:p>
    <w:p w14:paraId="00000002" w14:textId="77777777" w:rsidR="00C95A6A" w:rsidRDefault="009B17C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Lieutenant Governors</w:t>
      </w:r>
    </w:p>
    <w:p w14:paraId="00000003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Represent their division to the District Board of Officers.</w:t>
      </w:r>
    </w:p>
    <w:p w14:paraId="00000004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all board meetings &amp; submit a written report which shall include discussion of the status and activities of each club in the division.</w:t>
      </w:r>
    </w:p>
    <w:p w14:paraId="00000005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Inform clubs in the division of upcoming events and district and international policies.</w:t>
      </w:r>
    </w:p>
    <w:p w14:paraId="00000006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Visit each club in the division at least twice.</w:t>
      </w:r>
    </w:p>
    <w:p w14:paraId="00000007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Assist clubs in the division with mediation and communication.</w:t>
      </w:r>
    </w:p>
    <w:p w14:paraId="00000008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Build new clubs and reactivate probationary clubs.</w:t>
      </w:r>
    </w:p>
    <w:p w14:paraId="00000009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Promote payment of fees by clubs in the division.</w:t>
      </w:r>
    </w:p>
    <w:p w14:paraId="0000000A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Organize and host a divisional rally.</w:t>
      </w:r>
    </w:p>
    <w:p w14:paraId="0000000B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Promote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interclubs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within and out of the division.</w:t>
      </w:r>
    </w:p>
    <w:p w14:paraId="0000000C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Periodically publish a newsletter for the division members.</w:t>
      </w:r>
    </w:p>
    <w:p w14:paraId="0000000D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Complete </w:t>
      </w:r>
      <w:r>
        <w:rPr>
          <w:rFonts w:ascii="Century Gothic" w:eastAsia="Century Gothic" w:hAnsi="Century Gothic" w:cs="Century Gothic"/>
          <w:sz w:val="24"/>
          <w:szCs w:val="24"/>
        </w:rPr>
        <w:t>monthly report forms (MRFs)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0000000E" w14:textId="77777777" w:rsidR="00C95A6A" w:rsidRDefault="009B17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the annual District Convention.</w:t>
      </w:r>
    </w:p>
    <w:p w14:paraId="0000000F" w14:textId="13C36F96" w:rsidR="00C95A6A" w:rsidRDefault="009B1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Open position</w:t>
      </w:r>
      <w:r w:rsidR="009B7F21">
        <w:rPr>
          <w:rFonts w:ascii="Century Gothic" w:eastAsia="Century Gothic" w:hAnsi="Century Gothic" w:cs="Century Gothic"/>
          <w:b/>
          <w:sz w:val="24"/>
          <w:szCs w:val="24"/>
        </w:rPr>
        <w:t>s: Chippewa LTG, Lakes LTG, Metro-Southeast LTG</w:t>
      </w:r>
    </w:p>
    <w:p w14:paraId="00000010" w14:textId="77777777" w:rsidR="00C95A6A" w:rsidRDefault="00C95A6A">
      <w:pPr>
        <w:rPr>
          <w:rFonts w:ascii="Sorts Mill Goudy" w:eastAsia="Sorts Mill Goudy" w:hAnsi="Sorts Mill Goudy" w:cs="Sorts Mill Goudy"/>
          <w:sz w:val="28"/>
          <w:szCs w:val="28"/>
        </w:rPr>
      </w:pPr>
    </w:p>
    <w:p w14:paraId="00000011" w14:textId="77777777" w:rsidR="00C95A6A" w:rsidRDefault="009B17C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Awards, Regulations and History Chair</w:t>
      </w:r>
    </w:p>
    <w:p w14:paraId="00000012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Update and maintain a current copy of the Policy Code.</w:t>
      </w:r>
    </w:p>
    <w:p w14:paraId="00000013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Monitor and review the Bylaws and Policy Code to ensure compliance with them by the District Board of Officers and member clubs.</w:t>
      </w:r>
    </w:p>
    <w:p w14:paraId="00000014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Collect and review bylaws for each member club in the district.</w:t>
      </w:r>
    </w:p>
    <w:p w14:paraId="00000015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Become familiar with Parliamentary Procedure as outlined in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Roberts Rules of Order, Newly Revised.</w:t>
      </w:r>
    </w:p>
    <w:p w14:paraId="00000016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Educate and inform the district membership on the use of parliamentary procedure.</w:t>
      </w:r>
    </w:p>
    <w:p w14:paraId="00000017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Create award forms and distribute them to all member clubs 60 days prior to the submission deadline.</w:t>
      </w:r>
    </w:p>
    <w:p w14:paraId="00000018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Ensure the order, payment, pickup and delivery of awards for presentation at DCON.</w:t>
      </w:r>
    </w:p>
    <w:p w14:paraId="00000019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Create, maintain and update the district history manual.</w:t>
      </w:r>
    </w:p>
    <w:p w14:paraId="0000001A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all board meetings as requested by the Governor.</w:t>
      </w:r>
    </w:p>
    <w:p w14:paraId="0000001B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Complete </w:t>
      </w:r>
      <w:r>
        <w:rPr>
          <w:rFonts w:ascii="Century Gothic" w:eastAsia="Century Gothic" w:hAnsi="Century Gothic" w:cs="Century Gothic"/>
          <w:sz w:val="24"/>
          <w:szCs w:val="24"/>
        </w:rPr>
        <w:t>monthly report forms (MRFs).</w:t>
      </w:r>
    </w:p>
    <w:p w14:paraId="0000001C" w14:textId="77777777" w:rsidR="00C95A6A" w:rsidRDefault="009B17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the annual District Convention.</w:t>
      </w:r>
    </w:p>
    <w:p w14:paraId="0000001D" w14:textId="77777777" w:rsidR="00C95A6A" w:rsidRDefault="00C95A6A">
      <w:pPr>
        <w:rPr>
          <w:rFonts w:ascii="Sorts Mill Goudy" w:eastAsia="Sorts Mill Goudy" w:hAnsi="Sorts Mill Goudy" w:cs="Sorts Mill Goudy"/>
          <w:sz w:val="24"/>
          <w:szCs w:val="24"/>
        </w:rPr>
      </w:pPr>
    </w:p>
    <w:p w14:paraId="0000001E" w14:textId="77777777" w:rsidR="00C95A6A" w:rsidRDefault="00C95A6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1F" w14:textId="77777777" w:rsidR="00C95A6A" w:rsidRDefault="00C95A6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20" w14:textId="77777777" w:rsidR="00C95A6A" w:rsidRDefault="00C95A6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21" w14:textId="77777777" w:rsidR="00C95A6A" w:rsidRDefault="00C95A6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22" w14:textId="77777777" w:rsidR="00C95A6A" w:rsidRDefault="009B17C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District Convention Chair</w:t>
      </w:r>
    </w:p>
    <w:p w14:paraId="00000023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Plan, promote and execute the annual District Convention.</w:t>
      </w:r>
    </w:p>
    <w:p w14:paraId="00000024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Assist the Administrator in contract negotiation with the hotel.</w:t>
      </w:r>
    </w:p>
    <w:p w14:paraId="00000025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Raise Outreach funds specifically designated for DCON from area Kiwanis clubs.</w:t>
      </w:r>
    </w:p>
    <w:p w14:paraId="00000026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Jointly establish the convention budget with the Governor, Treasurer, Administrator and any Assistant Administrators.</w:t>
      </w:r>
    </w:p>
    <w:p w14:paraId="00000027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Publish and provide convention information and registration forms to all member Circle K clubs.</w:t>
      </w:r>
    </w:p>
    <w:p w14:paraId="00000028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Coordinate convention scripts.</w:t>
      </w:r>
    </w:p>
    <w:p w14:paraId="00000029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Develop the convention schedule and official program.</w:t>
      </w:r>
    </w:p>
    <w:p w14:paraId="0000002A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Submit a final Convention Report to the Governor.</w:t>
      </w:r>
    </w:p>
    <w:p w14:paraId="0000002B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board meetings as requested by the Governor.</w:t>
      </w:r>
    </w:p>
    <w:p w14:paraId="0000002C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Submit </w:t>
      </w:r>
      <w:r>
        <w:rPr>
          <w:rFonts w:ascii="Century Gothic" w:eastAsia="Century Gothic" w:hAnsi="Century Gothic" w:cs="Century Gothic"/>
          <w:sz w:val="24"/>
          <w:szCs w:val="24"/>
        </w:rPr>
        <w:t>monthly report forms (MRFs).</w:t>
      </w:r>
    </w:p>
    <w:p w14:paraId="0000002D" w14:textId="77777777" w:rsidR="00C95A6A" w:rsidRDefault="009B17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the annual District Convention.</w:t>
      </w:r>
    </w:p>
    <w:p w14:paraId="0000002E" w14:textId="77777777" w:rsidR="00C95A6A" w:rsidRDefault="00C95A6A">
      <w:pPr>
        <w:rPr>
          <w:rFonts w:ascii="Sorts Mill Goudy" w:eastAsia="Sorts Mill Goudy" w:hAnsi="Sorts Mill Goudy" w:cs="Sorts Mill Goudy"/>
          <w:sz w:val="24"/>
          <w:szCs w:val="24"/>
        </w:rPr>
      </w:pPr>
    </w:p>
    <w:p w14:paraId="0000002F" w14:textId="77777777" w:rsidR="00C95A6A" w:rsidRDefault="009B17C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Kiwanis Family &amp; Outreach Chair</w:t>
      </w:r>
    </w:p>
    <w:p w14:paraId="00000030" w14:textId="77777777" w:rsidR="00C95A6A" w:rsidRDefault="009B1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Promote relations between Kiwanis, Key Club, Builders Club, K-Kids,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Aktion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Club and Circle K.</w:t>
      </w:r>
    </w:p>
    <w:p w14:paraId="00000031" w14:textId="77777777" w:rsidR="00C95A6A" w:rsidRDefault="009B1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Provide clubs with suggestions on improving local Kiwanis Family relations.</w:t>
      </w:r>
    </w:p>
    <w:p w14:paraId="00000032" w14:textId="77777777" w:rsidR="00C95A6A" w:rsidRDefault="009B1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Promote Circle K to Key Clubbers through various means.</w:t>
      </w:r>
    </w:p>
    <w:p w14:paraId="00000033" w14:textId="77777777" w:rsidR="00C95A6A" w:rsidRDefault="009B1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Assist in the promotion of the Kiwanis district’s “Circle K Outreach Program”.</w:t>
      </w:r>
    </w:p>
    <w:p w14:paraId="00000034" w14:textId="77777777" w:rsidR="00C95A6A" w:rsidRDefault="009B1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Plan, organize and promote the Kiwanis Family Baseball Game and Kiwanis Family Hockey Night.</w:t>
      </w:r>
    </w:p>
    <w:p w14:paraId="00000035" w14:textId="77777777" w:rsidR="00C95A6A" w:rsidRDefault="009B1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board meetings as requested by the Governor.</w:t>
      </w:r>
    </w:p>
    <w:p w14:paraId="00000036" w14:textId="77777777" w:rsidR="00C95A6A" w:rsidRDefault="009B1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Submit </w:t>
      </w:r>
      <w:r>
        <w:rPr>
          <w:rFonts w:ascii="Century Gothic" w:eastAsia="Century Gothic" w:hAnsi="Century Gothic" w:cs="Century Gothic"/>
          <w:sz w:val="24"/>
          <w:szCs w:val="24"/>
        </w:rPr>
        <w:t>monthly report forms (MRFs).</w:t>
      </w:r>
    </w:p>
    <w:p w14:paraId="00000037" w14:textId="77777777" w:rsidR="00C95A6A" w:rsidRDefault="009B1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the annual District Convention.</w:t>
      </w:r>
    </w:p>
    <w:p w14:paraId="00000038" w14:textId="77777777" w:rsidR="00C95A6A" w:rsidRDefault="00C95A6A">
      <w:pPr>
        <w:spacing w:after="0" w:line="240" w:lineRule="auto"/>
        <w:rPr>
          <w:rFonts w:ascii="Times New Roman" w:eastAsia="Times New Roman" w:hAnsi="Times New Roman" w:cs="Times New Roman"/>
          <w:color w:val="4BACC6"/>
          <w:sz w:val="24"/>
          <w:szCs w:val="24"/>
        </w:rPr>
      </w:pPr>
    </w:p>
    <w:p w14:paraId="00000039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3A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3B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3C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3D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3E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3F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40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41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42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43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44" w14:textId="77777777" w:rsidR="00C95A6A" w:rsidRDefault="009B17C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Membership, Development and Growth Chair</w:t>
      </w:r>
    </w:p>
    <w:p w14:paraId="00000045" w14:textId="77777777" w:rsidR="00C95A6A" w:rsidRDefault="009B1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Assist and advise all member Circle K clubs on their ongoing pursuit of recruiting, retaining and educating active members.</w:t>
      </w:r>
    </w:p>
    <w:p w14:paraId="00000046" w14:textId="77777777" w:rsidR="00C95A6A" w:rsidRDefault="009B1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Employ an efficient means of distributing membership development materials and brochures to all clubs.</w:t>
      </w:r>
    </w:p>
    <w:p w14:paraId="00000047" w14:textId="77777777" w:rsidR="00C95A6A" w:rsidRDefault="009B1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Provide a membership, development and education workshop at all district events.</w:t>
      </w:r>
    </w:p>
    <w:p w14:paraId="00000048" w14:textId="77777777" w:rsidR="00C95A6A" w:rsidRDefault="009B1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Develop and maintain a list of potential new club building sites and contacts.</w:t>
      </w:r>
    </w:p>
    <w:p w14:paraId="00000049" w14:textId="77777777" w:rsidR="00C95A6A" w:rsidRDefault="009B1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Assist and advise LTGs in relation to club building and reactivation.</w:t>
      </w:r>
    </w:p>
    <w:p w14:paraId="0000004A" w14:textId="77777777" w:rsidR="00C95A6A" w:rsidRDefault="009B1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Plan, promote and facilitate the annual Membership Education and Recruitment Program (MERP).</w:t>
      </w:r>
    </w:p>
    <w:p w14:paraId="0000004B" w14:textId="77777777" w:rsidR="00C95A6A" w:rsidRDefault="009B1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board meetings as requested by the Governor.</w:t>
      </w:r>
    </w:p>
    <w:p w14:paraId="0000004C" w14:textId="77777777" w:rsidR="00C95A6A" w:rsidRDefault="009B1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Submit </w:t>
      </w:r>
      <w:r>
        <w:rPr>
          <w:rFonts w:ascii="Century Gothic" w:eastAsia="Century Gothic" w:hAnsi="Century Gothic" w:cs="Century Gothic"/>
          <w:sz w:val="24"/>
          <w:szCs w:val="24"/>
        </w:rPr>
        <w:t>monthly report forms (MRFs).</w:t>
      </w:r>
    </w:p>
    <w:p w14:paraId="0000004D" w14:textId="77777777" w:rsidR="00C95A6A" w:rsidRDefault="009B17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the annual District Convention.</w:t>
      </w:r>
    </w:p>
    <w:p w14:paraId="0000004E" w14:textId="77777777" w:rsidR="00C95A6A" w:rsidRDefault="00C95A6A">
      <w:pPr>
        <w:rPr>
          <w:rFonts w:ascii="Sorts Mill Goudy" w:eastAsia="Sorts Mill Goudy" w:hAnsi="Sorts Mill Goudy" w:cs="Sorts Mill Goudy"/>
          <w:sz w:val="24"/>
          <w:szCs w:val="24"/>
        </w:rPr>
      </w:pPr>
    </w:p>
    <w:p w14:paraId="0000004F" w14:textId="77777777" w:rsidR="00C95A6A" w:rsidRDefault="00C95A6A">
      <w:pPr>
        <w:spacing w:after="8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50" w14:textId="77777777" w:rsidR="00C95A6A" w:rsidRDefault="009B17C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Service Chair</w:t>
      </w:r>
    </w:p>
    <w:p w14:paraId="00000051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Promote meaningful service projects to clubs and members.</w:t>
      </w:r>
    </w:p>
    <w:p w14:paraId="00000052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Educate members and provide them with suggestions, information, and resources necessary so they can provide meaningful service projects.</w:t>
      </w:r>
    </w:p>
    <w:p w14:paraId="00000053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Support the Governor’s Project. (if applicable)</w:t>
      </w:r>
    </w:p>
    <w:p w14:paraId="00000054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Track and report monthly and cumulative service hour totals achieved by clubs.</w:t>
      </w:r>
    </w:p>
    <w:p w14:paraId="00000055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Plan and promote service projects at district events.</w:t>
      </w:r>
    </w:p>
    <w:p w14:paraId="00000056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Plan and execute Kiwanis Family Service Day.</w:t>
      </w:r>
    </w:p>
    <w:p w14:paraId="00000057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Serve as a general resource to club service chairs.</w:t>
      </w:r>
    </w:p>
    <w:p w14:paraId="00000058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board meetings as requested by the Governor.</w:t>
      </w:r>
    </w:p>
    <w:p w14:paraId="00000059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Submit </w:t>
      </w:r>
      <w:r>
        <w:rPr>
          <w:rFonts w:ascii="Century Gothic" w:eastAsia="Century Gothic" w:hAnsi="Century Gothic" w:cs="Century Gothic"/>
          <w:sz w:val="24"/>
          <w:szCs w:val="24"/>
        </w:rPr>
        <w:t>monthly report forms (MRFs).</w:t>
      </w:r>
    </w:p>
    <w:p w14:paraId="0000005A" w14:textId="77777777" w:rsidR="00C95A6A" w:rsidRDefault="009B1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the annual District Convention.</w:t>
      </w:r>
    </w:p>
    <w:p w14:paraId="0000005B" w14:textId="77777777" w:rsidR="00C95A6A" w:rsidRDefault="00C95A6A">
      <w:pPr>
        <w:rPr>
          <w:rFonts w:ascii="Sorts Mill Goudy" w:eastAsia="Sorts Mill Goudy" w:hAnsi="Sorts Mill Goudy" w:cs="Sorts Mill Goudy"/>
          <w:sz w:val="24"/>
          <w:szCs w:val="24"/>
        </w:rPr>
      </w:pPr>
    </w:p>
    <w:p w14:paraId="0000005C" w14:textId="77777777" w:rsidR="00C95A6A" w:rsidRDefault="009B17C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Special Events Chair</w:t>
      </w:r>
    </w:p>
    <w:p w14:paraId="0000005D" w14:textId="77777777" w:rsidR="00C95A6A" w:rsidRDefault="009B1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Serve a one-month term as Assistant Special Events Chair. (if applicable)</w:t>
      </w:r>
    </w:p>
    <w:p w14:paraId="0000005E" w14:textId="77777777" w:rsidR="00C95A6A" w:rsidRDefault="009B1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Organize, promote, and run with the assistance of the district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board  district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events (Spring Fling &amp; MAC, assist with MERP).</w:t>
      </w:r>
    </w:p>
    <w:p w14:paraId="0000005F" w14:textId="77777777" w:rsidR="00C95A6A" w:rsidRDefault="009B1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Organize the Spring Fling to be held directly after retirement and assist the incoming Special Events Chairperson with this transitional event.</w:t>
      </w:r>
    </w:p>
    <w:p w14:paraId="00000060" w14:textId="77777777" w:rsidR="00C95A6A" w:rsidRDefault="009B1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board meetings as requested by the Governor.</w:t>
      </w:r>
    </w:p>
    <w:p w14:paraId="00000061" w14:textId="77777777" w:rsidR="00C95A6A" w:rsidRDefault="009B1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Submit </w:t>
      </w:r>
      <w:r>
        <w:rPr>
          <w:rFonts w:ascii="Century Gothic" w:eastAsia="Century Gothic" w:hAnsi="Century Gothic" w:cs="Century Gothic"/>
          <w:sz w:val="24"/>
          <w:szCs w:val="24"/>
        </w:rPr>
        <w:t>monthly report forms (MRFs).</w:t>
      </w:r>
    </w:p>
    <w:p w14:paraId="00000062" w14:textId="12545AFD" w:rsidR="00C95A6A" w:rsidRPr="009B17C9" w:rsidRDefault="009B17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4BACC6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Attend the annual District Convention.</w:t>
      </w:r>
    </w:p>
    <w:p w14:paraId="5184AE9C" w14:textId="237BEA5C" w:rsidR="009B17C9" w:rsidRPr="009B17C9" w:rsidRDefault="009B17C9" w:rsidP="009B17C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9B17C9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Open position</w:t>
      </w:r>
      <w:r w:rsidR="009B7F21">
        <w:rPr>
          <w:rFonts w:ascii="Century Gothic" w:eastAsia="Century Gothic" w:hAnsi="Century Gothic" w:cs="Century Gothic"/>
          <w:b/>
          <w:sz w:val="24"/>
          <w:szCs w:val="24"/>
        </w:rPr>
        <w:t>s: All Chairs!</w:t>
      </w:r>
    </w:p>
    <w:p w14:paraId="4933565B" w14:textId="77777777" w:rsidR="009B17C9" w:rsidRDefault="009B17C9" w:rsidP="009B1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color w:val="4BACC6"/>
          <w:sz w:val="24"/>
          <w:szCs w:val="24"/>
        </w:rPr>
      </w:pPr>
    </w:p>
    <w:p w14:paraId="00000063" w14:textId="77777777" w:rsidR="00C95A6A" w:rsidRDefault="00C95A6A">
      <w:bookmarkStart w:id="0" w:name="_gjdgxs" w:colFirst="0" w:colLast="0"/>
      <w:bookmarkEnd w:id="0"/>
    </w:p>
    <w:sectPr w:rsidR="00C95A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1AA8"/>
    <w:multiLevelType w:val="multilevel"/>
    <w:tmpl w:val="A82E6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000EE"/>
    <w:multiLevelType w:val="multilevel"/>
    <w:tmpl w:val="D12E5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922B4D"/>
    <w:multiLevelType w:val="multilevel"/>
    <w:tmpl w:val="B9126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61107F"/>
    <w:multiLevelType w:val="multilevel"/>
    <w:tmpl w:val="0ADC0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2D4AF5"/>
    <w:multiLevelType w:val="multilevel"/>
    <w:tmpl w:val="BA4A2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9948DF"/>
    <w:multiLevelType w:val="multilevel"/>
    <w:tmpl w:val="8EF24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2F7F6E"/>
    <w:multiLevelType w:val="multilevel"/>
    <w:tmpl w:val="C0E82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6A"/>
    <w:rsid w:val="0079400F"/>
    <w:rsid w:val="009B17C9"/>
    <w:rsid w:val="009B7F21"/>
    <w:rsid w:val="00C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DF155"/>
  <w15:docId w15:val="{9061640B-44EA-0F43-8AD5-8D6096CE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CLAIRE HENTZ</cp:lastModifiedBy>
  <cp:revision>2</cp:revision>
  <dcterms:created xsi:type="dcterms:W3CDTF">2021-03-02T19:46:00Z</dcterms:created>
  <dcterms:modified xsi:type="dcterms:W3CDTF">2021-03-02T19:46:00Z</dcterms:modified>
</cp:coreProperties>
</file>